
<file path=[Content_Types].xml><?xml version="1.0" encoding="utf-8"?>
<Types xmlns="http://schemas.openxmlformats.org/package/2006/content-types">
  <Default Extension="docx" ContentType="application/vnd.openxmlformats-officedocument.wordprocessingml.document"/>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51048" w14:textId="77777777" w:rsidR="006E5F16" w:rsidRDefault="006E5F16">
      <w:pPr>
        <w:widowControl w:val="0"/>
        <w:pBdr>
          <w:top w:val="nil"/>
          <w:left w:val="nil"/>
          <w:bottom w:val="nil"/>
          <w:right w:val="nil"/>
          <w:between w:val="nil"/>
        </w:pBdr>
        <w:spacing w:line="276" w:lineRule="auto"/>
      </w:pPr>
    </w:p>
    <w:p w14:paraId="27A51049" w14:textId="77777777" w:rsidR="006E5F16" w:rsidRDefault="00700F03">
      <w:pPr>
        <w:pBdr>
          <w:top w:val="nil"/>
          <w:left w:val="nil"/>
          <w:bottom w:val="nil"/>
          <w:right w:val="nil"/>
          <w:between w:val="nil"/>
        </w:pBdr>
        <w:ind w:firstLine="426"/>
        <w:jc w:val="center"/>
        <w:rPr>
          <w:b/>
          <w:bCs/>
          <w:color w:val="000000"/>
          <w:sz w:val="28"/>
          <w:szCs w:val="28"/>
        </w:rPr>
      </w:pPr>
      <w:bookmarkStart w:id="0" w:name="_heading=h.lx6s3s8xt348" w:colFirst="0" w:colLast="0"/>
      <w:bookmarkEnd w:id="0"/>
      <w:r>
        <w:rPr>
          <w:b/>
          <w:bCs/>
          <w:color w:val="000000"/>
          <w:sz w:val="28"/>
          <w:szCs w:val="28"/>
        </w:rPr>
        <w:t>MAGISTRO BAIGIAMOJO DARBO (MD) PROJEKTO RENGIMO ETAPAI</w:t>
      </w:r>
    </w:p>
    <w:p w14:paraId="27A5104A" w14:textId="77777777" w:rsidR="006E5F16" w:rsidRDefault="00700F03">
      <w:pPr>
        <w:pBdr>
          <w:top w:val="nil"/>
          <w:left w:val="nil"/>
          <w:bottom w:val="nil"/>
          <w:right w:val="nil"/>
          <w:between w:val="nil"/>
        </w:pBdr>
        <w:ind w:firstLine="426"/>
        <w:jc w:val="center"/>
        <w:rPr>
          <w:color w:val="000000"/>
          <w:sz w:val="28"/>
          <w:szCs w:val="28"/>
        </w:rPr>
      </w:pPr>
      <w:r>
        <w:rPr>
          <w:b/>
          <w:bCs/>
          <w:color w:val="000000"/>
          <w:sz w:val="28"/>
          <w:szCs w:val="28"/>
        </w:rPr>
        <w:t>2026-2027 m. m.</w:t>
      </w:r>
      <w:r>
        <w:rPr>
          <w:color w:val="000000"/>
          <w:sz w:val="28"/>
          <w:szCs w:val="28"/>
        </w:rPr>
        <w:t xml:space="preserve"> </w:t>
      </w:r>
    </w:p>
    <w:p w14:paraId="27A5104B" w14:textId="77777777" w:rsidR="006E5F16" w:rsidRDefault="006E5F16">
      <w:pPr>
        <w:jc w:val="center"/>
        <w:rPr>
          <w:sz w:val="16"/>
          <w:szCs w:val="16"/>
        </w:rPr>
      </w:pPr>
    </w:p>
    <w:tbl>
      <w:tblPr>
        <w:tblStyle w:val="a"/>
        <w:tblW w:w="1130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9072"/>
      </w:tblGrid>
      <w:tr w:rsidR="006E5F16" w14:paraId="27A5104D" w14:textId="77777777">
        <w:tc>
          <w:tcPr>
            <w:tcW w:w="11307" w:type="dxa"/>
            <w:gridSpan w:val="2"/>
            <w:vAlign w:val="center"/>
          </w:tcPr>
          <w:p w14:paraId="27A5104C" w14:textId="77777777" w:rsidR="006E5F16" w:rsidRDefault="00700F03">
            <w:pPr>
              <w:pBdr>
                <w:top w:val="nil"/>
                <w:left w:val="nil"/>
                <w:bottom w:val="nil"/>
                <w:right w:val="nil"/>
                <w:between w:val="nil"/>
              </w:pBdr>
              <w:spacing w:line="360" w:lineRule="auto"/>
              <w:ind w:left="79"/>
              <w:rPr>
                <w:b/>
                <w:bCs/>
                <w:color w:val="000000"/>
                <w:sz w:val="20"/>
                <w:szCs w:val="20"/>
              </w:rPr>
            </w:pPr>
            <w:r>
              <w:rPr>
                <w:b/>
                <w:bCs/>
                <w:color w:val="000000"/>
                <w:sz w:val="20"/>
                <w:szCs w:val="20"/>
              </w:rPr>
              <w:t xml:space="preserve">NUOLATINĖS STUDIJOS                                  I KURSAS 1 SEMESTRAS </w:t>
            </w:r>
            <w:r>
              <w:rPr>
                <w:b/>
                <w:bCs/>
                <w:color w:val="00B050"/>
                <w:sz w:val="20"/>
                <w:szCs w:val="20"/>
              </w:rPr>
              <w:t xml:space="preserve"> </w:t>
            </w:r>
            <w:r>
              <w:rPr>
                <w:b/>
                <w:bCs/>
                <w:color w:val="000000"/>
                <w:sz w:val="20"/>
                <w:szCs w:val="20"/>
              </w:rPr>
              <w:t>(EKM – 26 gr.)</w:t>
            </w:r>
          </w:p>
        </w:tc>
      </w:tr>
      <w:tr w:rsidR="006E5F16" w14:paraId="27A51050" w14:textId="77777777">
        <w:tc>
          <w:tcPr>
            <w:tcW w:w="2235" w:type="dxa"/>
            <w:vAlign w:val="center"/>
          </w:tcPr>
          <w:p w14:paraId="27A5104E"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 xml:space="preserve">Iki spalio 19 d. </w:t>
            </w:r>
          </w:p>
        </w:tc>
        <w:tc>
          <w:tcPr>
            <w:tcW w:w="9072" w:type="dxa"/>
            <w:vAlign w:val="center"/>
          </w:tcPr>
          <w:p w14:paraId="27A5104F" w14:textId="77777777" w:rsidR="006E5F16" w:rsidRDefault="00700F03">
            <w:pPr>
              <w:pBdr>
                <w:top w:val="nil"/>
                <w:left w:val="nil"/>
                <w:bottom w:val="nil"/>
                <w:right w:val="nil"/>
                <w:between w:val="nil"/>
              </w:pBdr>
              <w:ind w:left="79"/>
              <w:jc w:val="both"/>
              <w:rPr>
                <w:color w:val="000000"/>
                <w:sz w:val="20"/>
                <w:szCs w:val="20"/>
              </w:rPr>
            </w:pPr>
            <w:bookmarkStart w:id="1" w:name="_heading=h.3q4lp4htazbk" w:colFirst="0" w:colLast="0"/>
            <w:bookmarkEnd w:id="1"/>
            <w:r>
              <w:rPr>
                <w:color w:val="000000"/>
                <w:sz w:val="20"/>
                <w:szCs w:val="20"/>
              </w:rPr>
              <w:t xml:space="preserve">Studentas iš pateikto sąrašo </w:t>
            </w:r>
            <w:r>
              <w:rPr>
                <w:b/>
                <w:bCs/>
                <w:color w:val="000000"/>
                <w:sz w:val="20"/>
                <w:szCs w:val="20"/>
              </w:rPr>
              <w:t>renkasi MD vadovą</w:t>
            </w:r>
            <w:r>
              <w:rPr>
                <w:color w:val="000000"/>
                <w:sz w:val="20"/>
                <w:szCs w:val="20"/>
              </w:rPr>
              <w:t>. Regionų plėtros instituto administratorei el. paštu: asta.repsiene@sa.vu.lt pateikiamas prašym</w:t>
            </w:r>
            <w:r>
              <w:rPr>
                <w:b/>
                <w:bCs/>
                <w:color w:val="000000"/>
                <w:sz w:val="20"/>
                <w:szCs w:val="20"/>
              </w:rPr>
              <w:t xml:space="preserve">as </w:t>
            </w:r>
            <w:r>
              <w:rPr>
                <w:color w:val="000000"/>
                <w:sz w:val="20"/>
                <w:szCs w:val="20"/>
              </w:rPr>
              <w:t xml:space="preserve">dėl MD rašymo </w:t>
            </w:r>
            <w:r>
              <w:rPr>
                <w:b/>
                <w:bCs/>
                <w:color w:val="000000"/>
                <w:sz w:val="20"/>
                <w:szCs w:val="20"/>
              </w:rPr>
              <w:t>su vadovo parašu</w:t>
            </w:r>
            <w:r>
              <w:rPr>
                <w:color w:val="000000"/>
                <w:sz w:val="20"/>
                <w:szCs w:val="20"/>
              </w:rPr>
              <w:t xml:space="preserve">. Jei prašymas pateikiamas be vadovo parašo, vadovą skiria Ekonomikos studijų programų komiteto (toliau SPK) pirmininkas. Prašymo forma: </w:t>
            </w:r>
            <w:r>
              <w:rPr>
                <w:color w:val="000000"/>
                <w:sz w:val="20"/>
                <w:szCs w:val="20"/>
              </w:rPr>
              <w:object w:dxaOrig="1518" w:dyaOrig="975" w14:anchorId="27A510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5" o:title=""/>
                </v:shape>
                <o:OLEObject Type="Embed" ProgID="Word.Document.12" ShapeID="_x0000_i1025" DrawAspect="Icon" ObjectID="_1851489030" r:id="rId6">
                  <o:FieldCodes>\s</o:FieldCodes>
                </o:OLEObject>
              </w:object>
            </w:r>
          </w:p>
        </w:tc>
      </w:tr>
      <w:tr w:rsidR="006E5F16" w14:paraId="27A51053" w14:textId="77777777">
        <w:tc>
          <w:tcPr>
            <w:tcW w:w="2235" w:type="dxa"/>
            <w:vAlign w:val="center"/>
          </w:tcPr>
          <w:p w14:paraId="27A51051"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Iki lapkričio 30 d.</w:t>
            </w:r>
          </w:p>
        </w:tc>
        <w:tc>
          <w:tcPr>
            <w:tcW w:w="9072" w:type="dxa"/>
            <w:vAlign w:val="center"/>
          </w:tcPr>
          <w:p w14:paraId="27A51052" w14:textId="6CC90A43" w:rsidR="006E5F16" w:rsidRDefault="000E4ED4">
            <w:pPr>
              <w:ind w:left="79"/>
              <w:jc w:val="both"/>
              <w:rPr>
                <w:sz w:val="20"/>
                <w:szCs w:val="20"/>
              </w:rPr>
            </w:pPr>
            <w:r>
              <w:rPr>
                <w:color w:val="000000"/>
                <w:sz w:val="20"/>
                <w:szCs w:val="20"/>
              </w:rPr>
              <w:t>Studentas susitinka su darbo vadovu ir aptaria MD koncepciją</w:t>
            </w:r>
            <w:r>
              <w:rPr>
                <w:color w:val="000000"/>
                <w:sz w:val="20"/>
                <w:szCs w:val="20"/>
              </w:rPr>
              <w:t xml:space="preserve">. </w:t>
            </w:r>
            <w:r w:rsidR="00700F03">
              <w:rPr>
                <w:sz w:val="20"/>
                <w:szCs w:val="20"/>
              </w:rPr>
              <w:t>Ekonomikos SPK posėdyje</w:t>
            </w:r>
            <w:r w:rsidR="00700F03">
              <w:rPr>
                <w:b/>
                <w:bCs/>
                <w:sz w:val="20"/>
                <w:szCs w:val="20"/>
              </w:rPr>
              <w:t xml:space="preserve"> tvirtinamos </w:t>
            </w:r>
            <w:r w:rsidR="00700F03">
              <w:rPr>
                <w:sz w:val="20"/>
                <w:szCs w:val="20"/>
              </w:rPr>
              <w:t>preliminarios</w:t>
            </w:r>
            <w:r w:rsidR="00700F03">
              <w:rPr>
                <w:b/>
                <w:bCs/>
                <w:sz w:val="20"/>
                <w:szCs w:val="20"/>
              </w:rPr>
              <w:t xml:space="preserve"> MD temos ir vadovai.</w:t>
            </w:r>
          </w:p>
        </w:tc>
      </w:tr>
      <w:tr w:rsidR="006E5F16" w14:paraId="27A51056" w14:textId="77777777">
        <w:tc>
          <w:tcPr>
            <w:tcW w:w="2235" w:type="dxa"/>
            <w:vAlign w:val="center"/>
          </w:tcPr>
          <w:p w14:paraId="27A51054"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 xml:space="preserve">Lapkričio–gruodžio mėn. </w:t>
            </w:r>
          </w:p>
        </w:tc>
        <w:tc>
          <w:tcPr>
            <w:tcW w:w="9072" w:type="dxa"/>
            <w:vAlign w:val="center"/>
          </w:tcPr>
          <w:p w14:paraId="27A51055" w14:textId="13F46626" w:rsidR="006E5F16" w:rsidRDefault="00700F03">
            <w:pPr>
              <w:pBdr>
                <w:top w:val="nil"/>
                <w:left w:val="nil"/>
                <w:bottom w:val="nil"/>
                <w:right w:val="nil"/>
                <w:between w:val="nil"/>
              </w:pBdr>
              <w:ind w:left="79"/>
              <w:jc w:val="both"/>
              <w:rPr>
                <w:color w:val="000000"/>
                <w:sz w:val="20"/>
                <w:szCs w:val="20"/>
              </w:rPr>
            </w:pPr>
            <w:r>
              <w:rPr>
                <w:color w:val="000000"/>
                <w:sz w:val="20"/>
                <w:szCs w:val="20"/>
              </w:rPr>
              <w:t xml:space="preserve">Studentas </w:t>
            </w:r>
            <w:r w:rsidR="0055234C">
              <w:rPr>
                <w:color w:val="000000"/>
                <w:sz w:val="20"/>
                <w:szCs w:val="20"/>
              </w:rPr>
              <w:t>Rengia MD ataskaitą</w:t>
            </w:r>
            <w:r w:rsidR="0055234C">
              <w:rPr>
                <w:color w:val="000000"/>
                <w:sz w:val="20"/>
                <w:szCs w:val="20"/>
              </w:rPr>
              <w:t xml:space="preserve"> </w:t>
            </w:r>
            <w:r>
              <w:rPr>
                <w:color w:val="000000"/>
                <w:sz w:val="20"/>
                <w:szCs w:val="20"/>
              </w:rPr>
              <w:t xml:space="preserve">(darbo tikslą, uždavinius, tyrimo metodiką ir pan.). </w:t>
            </w:r>
          </w:p>
        </w:tc>
      </w:tr>
      <w:tr w:rsidR="006E5F16" w14:paraId="27A51059" w14:textId="77777777">
        <w:tc>
          <w:tcPr>
            <w:tcW w:w="2235" w:type="dxa"/>
            <w:vAlign w:val="center"/>
          </w:tcPr>
          <w:p w14:paraId="27A51057"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Iki sausio 22 d.</w:t>
            </w:r>
          </w:p>
        </w:tc>
        <w:tc>
          <w:tcPr>
            <w:tcW w:w="9072" w:type="dxa"/>
            <w:vAlign w:val="center"/>
          </w:tcPr>
          <w:p w14:paraId="27A51058" w14:textId="77777777" w:rsidR="006E5F16" w:rsidRDefault="00700F03">
            <w:pPr>
              <w:jc w:val="both"/>
              <w:rPr>
                <w:sz w:val="20"/>
                <w:szCs w:val="20"/>
              </w:rPr>
            </w:pPr>
            <w:r>
              <w:rPr>
                <w:color w:val="000000"/>
                <w:sz w:val="20"/>
                <w:szCs w:val="20"/>
              </w:rPr>
              <w:t xml:space="preserve">Studentas atsiskaito už studijų dalyką </w:t>
            </w:r>
            <w:r>
              <w:rPr>
                <w:b/>
                <w:bCs/>
                <w:color w:val="000000"/>
                <w:sz w:val="20"/>
                <w:szCs w:val="20"/>
              </w:rPr>
              <w:t>„</w:t>
            </w:r>
            <w:r>
              <w:rPr>
                <w:b/>
                <w:bCs/>
                <w:sz w:val="20"/>
                <w:szCs w:val="20"/>
              </w:rPr>
              <w:t>Magistro darbo projektas 1“</w:t>
            </w:r>
            <w:r>
              <w:rPr>
                <w:sz w:val="20"/>
                <w:szCs w:val="20"/>
              </w:rPr>
              <w:t xml:space="preserve"> (atskiras studijų dalykas 5 ECTS). </w:t>
            </w:r>
            <w:r>
              <w:rPr>
                <w:b/>
                <w:bCs/>
                <w:sz w:val="20"/>
                <w:szCs w:val="20"/>
              </w:rPr>
              <w:t xml:space="preserve">Studentas pateikia magistro darbo projekto ataskaitą, kurioje suformuluota tyrimo problema, objektas, tikslas, uždaviniai ir preliminarūs tyrimo klausimai arba hipotezės; pateiktas preliminarus darbo turinys, įvado ir literatūros apžvalgos pradinis variantas, numatyti galimi duomenų šaltiniai ir tyrimo metodai bei sudarytas naudotos literatūros sąrašas. </w:t>
            </w:r>
            <w:r>
              <w:rPr>
                <w:color w:val="000000"/>
                <w:sz w:val="20"/>
                <w:szCs w:val="20"/>
              </w:rPr>
              <w:t>Darbo vadovas iki egzaminų sesijos pabaigos įvertina studento pateiktą ataskaitą. Nepatenkinamo įvertinimo atveju perlaikymas vyksta įprasta tvarka.</w:t>
            </w:r>
          </w:p>
        </w:tc>
      </w:tr>
      <w:tr w:rsidR="006E5F16" w14:paraId="27A5105B" w14:textId="77777777">
        <w:tc>
          <w:tcPr>
            <w:tcW w:w="11307" w:type="dxa"/>
            <w:gridSpan w:val="2"/>
            <w:vAlign w:val="center"/>
          </w:tcPr>
          <w:p w14:paraId="27A5105A" w14:textId="77777777" w:rsidR="006E5F16" w:rsidRDefault="00700F03">
            <w:pPr>
              <w:jc w:val="both"/>
              <w:rPr>
                <w:color w:val="000000"/>
                <w:sz w:val="20"/>
                <w:szCs w:val="20"/>
              </w:rPr>
            </w:pPr>
            <w:r>
              <w:rPr>
                <w:b/>
                <w:bCs/>
                <w:sz w:val="20"/>
                <w:szCs w:val="20"/>
              </w:rPr>
              <w:t xml:space="preserve">NUOLATINĖS STUDIJOS                                  </w:t>
            </w:r>
            <w:r>
              <w:rPr>
                <w:b/>
                <w:bCs/>
                <w:color w:val="000000"/>
                <w:sz w:val="20"/>
                <w:szCs w:val="20"/>
              </w:rPr>
              <w:t>I KURSAS 2 SEMESTRAS</w:t>
            </w:r>
            <w:r>
              <w:rPr>
                <w:b/>
                <w:bCs/>
                <w:color w:val="00B050"/>
                <w:sz w:val="20"/>
                <w:szCs w:val="20"/>
              </w:rPr>
              <w:t xml:space="preserve"> </w:t>
            </w:r>
            <w:r>
              <w:rPr>
                <w:b/>
                <w:bCs/>
                <w:color w:val="000000"/>
                <w:sz w:val="20"/>
                <w:szCs w:val="20"/>
              </w:rPr>
              <w:t>(EKM – 26 gr.)</w:t>
            </w:r>
          </w:p>
        </w:tc>
      </w:tr>
      <w:tr w:rsidR="006E5F16" w14:paraId="27A5105E" w14:textId="77777777">
        <w:tc>
          <w:tcPr>
            <w:tcW w:w="2235" w:type="dxa"/>
            <w:vAlign w:val="center"/>
          </w:tcPr>
          <w:p w14:paraId="27A5105C"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Vasario–gegužės mėn.</w:t>
            </w:r>
          </w:p>
        </w:tc>
        <w:tc>
          <w:tcPr>
            <w:tcW w:w="9072" w:type="dxa"/>
            <w:vAlign w:val="center"/>
          </w:tcPr>
          <w:p w14:paraId="27A5105D" w14:textId="77777777" w:rsidR="006E5F16" w:rsidRDefault="00700F03">
            <w:pPr>
              <w:pBdr>
                <w:top w:val="nil"/>
                <w:left w:val="nil"/>
                <w:bottom w:val="nil"/>
                <w:right w:val="nil"/>
                <w:between w:val="nil"/>
              </w:pBdr>
              <w:ind w:left="79"/>
              <w:jc w:val="both"/>
              <w:rPr>
                <w:color w:val="000000"/>
                <w:sz w:val="20"/>
                <w:szCs w:val="20"/>
              </w:rPr>
            </w:pPr>
            <w:r>
              <w:rPr>
                <w:color w:val="000000"/>
                <w:sz w:val="20"/>
                <w:szCs w:val="20"/>
              </w:rPr>
              <w:t xml:space="preserve">Dalis studijų dalyko </w:t>
            </w:r>
            <w:r>
              <w:rPr>
                <w:b/>
                <w:bCs/>
                <w:color w:val="000000"/>
                <w:sz w:val="20"/>
                <w:szCs w:val="20"/>
              </w:rPr>
              <w:t>„Ekonominių tyrimų metodologija ir magistro darbo projektas 2“</w:t>
            </w:r>
            <w:r>
              <w:rPr>
                <w:color w:val="000000"/>
                <w:sz w:val="20"/>
                <w:szCs w:val="20"/>
              </w:rPr>
              <w:t xml:space="preserve"> skiriama magistro darbo rengimui (modulio dalis  5 ECTS). Studentas tikslina MD teorinę dalį, </w:t>
            </w:r>
            <w:r>
              <w:rPr>
                <w:sz w:val="20"/>
                <w:szCs w:val="20"/>
              </w:rPr>
              <w:t>rengia MD tyrimo metodiką</w:t>
            </w:r>
            <w:r>
              <w:rPr>
                <w:color w:val="000000"/>
                <w:sz w:val="20"/>
                <w:szCs w:val="20"/>
              </w:rPr>
              <w:t>, konsultuojasi su darbo vadovu. Rengia MD ataskaitą.</w:t>
            </w:r>
          </w:p>
        </w:tc>
      </w:tr>
      <w:tr w:rsidR="006E5F16" w14:paraId="27A51061" w14:textId="77777777">
        <w:tc>
          <w:tcPr>
            <w:tcW w:w="2235" w:type="dxa"/>
            <w:vAlign w:val="center"/>
          </w:tcPr>
          <w:p w14:paraId="27A5105F" w14:textId="77777777" w:rsidR="006E5F16" w:rsidRDefault="00700F03">
            <w:pPr>
              <w:pBdr>
                <w:top w:val="nil"/>
                <w:left w:val="nil"/>
                <w:bottom w:val="nil"/>
                <w:right w:val="nil"/>
                <w:between w:val="nil"/>
              </w:pBdr>
              <w:ind w:left="79"/>
              <w:jc w:val="center"/>
              <w:rPr>
                <w:b/>
                <w:bCs/>
                <w:color w:val="000000"/>
                <w:sz w:val="20"/>
                <w:szCs w:val="20"/>
              </w:rPr>
            </w:pPr>
            <w:r>
              <w:rPr>
                <w:b/>
                <w:bCs/>
                <w:color w:val="000000"/>
                <w:sz w:val="20"/>
                <w:szCs w:val="20"/>
              </w:rPr>
              <w:t>Iki birželio 21 d.</w:t>
            </w:r>
          </w:p>
        </w:tc>
        <w:tc>
          <w:tcPr>
            <w:tcW w:w="9072" w:type="dxa"/>
            <w:vAlign w:val="center"/>
          </w:tcPr>
          <w:p w14:paraId="27A51060" w14:textId="77777777" w:rsidR="006E5F16" w:rsidRDefault="00700F03">
            <w:pPr>
              <w:pBdr>
                <w:top w:val="nil"/>
                <w:left w:val="nil"/>
                <w:bottom w:val="nil"/>
                <w:right w:val="nil"/>
                <w:between w:val="nil"/>
              </w:pBdr>
              <w:ind w:left="79"/>
              <w:jc w:val="both"/>
              <w:rPr>
                <w:color w:val="000000"/>
                <w:sz w:val="20"/>
                <w:szCs w:val="20"/>
              </w:rPr>
            </w:pPr>
            <w:r>
              <w:rPr>
                <w:color w:val="000000"/>
                <w:sz w:val="20"/>
                <w:szCs w:val="20"/>
              </w:rPr>
              <w:t xml:space="preserve">Studentas atsiskaito už studijų dalyką </w:t>
            </w:r>
            <w:r>
              <w:rPr>
                <w:b/>
                <w:bCs/>
                <w:color w:val="000000"/>
                <w:sz w:val="20"/>
                <w:szCs w:val="20"/>
              </w:rPr>
              <w:t>„Ekonominių tyrimų metodologija ir magistro darbo projektas 2“</w:t>
            </w:r>
            <w:r>
              <w:rPr>
                <w:color w:val="000000"/>
                <w:sz w:val="20"/>
                <w:szCs w:val="20"/>
              </w:rPr>
              <w:t xml:space="preserve">. </w:t>
            </w:r>
            <w:r>
              <w:rPr>
                <w:sz w:val="20"/>
                <w:szCs w:val="20"/>
              </w:rPr>
              <w:t xml:space="preserve">Studentas pateikia išplėtotą magistro darbo projekto ataskaitą, kurią sudaro patikslintas įvadas, parengta teorinė darbo dalis ir </w:t>
            </w:r>
            <w:r>
              <w:rPr>
                <w:b/>
                <w:bCs/>
                <w:sz w:val="20"/>
                <w:szCs w:val="20"/>
              </w:rPr>
              <w:t>išsamiai pagrįsta tyrimo metodika</w:t>
            </w:r>
            <w:r>
              <w:rPr>
                <w:sz w:val="20"/>
                <w:szCs w:val="20"/>
              </w:rPr>
              <w:t xml:space="preserve">. Ataskaitoje turi būti nurodyti duomenų šaltiniai, tyrimo imtis, laikotarpis, kintamieji, jų matavimo būdai ir numatomi duomenų analizės metodai. Jei duomenys jau prieinami, pateikiama pirminė duomenų analizė. Taip pat pateikiamas atnaujintas literatūros šaltinių sąrašas ir tolesnio darbo planas. </w:t>
            </w:r>
            <w:r>
              <w:rPr>
                <w:color w:val="000000"/>
                <w:sz w:val="20"/>
                <w:szCs w:val="20"/>
              </w:rPr>
              <w:t>Darbo vadovas iki egzaminų sesijos pabaigos įvertina studento pateiktą ataskaitą (įskaityta/neįskaityta). Nepatenkinamo įvertinimo atveju perlaikymas vyksta įprasta tvarka.</w:t>
            </w:r>
          </w:p>
        </w:tc>
      </w:tr>
    </w:tbl>
    <w:p w14:paraId="27A51062" w14:textId="77777777" w:rsidR="006E5F16" w:rsidRDefault="00700F03">
      <w:pPr>
        <w:pStyle w:val="Title"/>
        <w:jc w:val="right"/>
        <w:rPr>
          <w:b w:val="0"/>
          <w:bCs w:val="0"/>
          <w:color w:val="000000"/>
        </w:rPr>
      </w:pPr>
      <w:r>
        <w:rPr>
          <w:b w:val="0"/>
          <w:bCs w:val="0"/>
          <w:i/>
          <w:iCs/>
          <w:color w:val="000000"/>
        </w:rPr>
        <w:t xml:space="preserve">Patvirtinta: Ekonomikos studijų programų komiteto posėdyje </w:t>
      </w:r>
      <w:r w:rsidRPr="00F124CC">
        <w:rPr>
          <w:b w:val="0"/>
          <w:bCs w:val="0"/>
          <w:i/>
          <w:iCs/>
          <w:color w:val="000000"/>
        </w:rPr>
        <w:t>202</w:t>
      </w:r>
      <w:r w:rsidRPr="00F124CC">
        <w:rPr>
          <w:b w:val="0"/>
          <w:bCs w:val="0"/>
          <w:i/>
          <w:iCs/>
        </w:rPr>
        <w:t>6</w:t>
      </w:r>
      <w:r w:rsidRPr="00F124CC">
        <w:rPr>
          <w:b w:val="0"/>
          <w:bCs w:val="0"/>
          <w:i/>
          <w:iCs/>
          <w:color w:val="000000"/>
        </w:rPr>
        <w:t>-09-</w:t>
      </w:r>
      <w:r w:rsidRPr="00F124CC">
        <w:rPr>
          <w:b w:val="0"/>
          <w:bCs w:val="0"/>
          <w:i/>
          <w:iCs/>
        </w:rPr>
        <w:t>21</w:t>
      </w:r>
      <w:r w:rsidRPr="00F124CC">
        <w:rPr>
          <w:b w:val="0"/>
          <w:bCs w:val="0"/>
          <w:i/>
          <w:iCs/>
          <w:color w:val="000000"/>
        </w:rPr>
        <w:t>.</w:t>
      </w:r>
    </w:p>
    <w:p w14:paraId="27A51063" w14:textId="77777777" w:rsidR="006E5F16" w:rsidRDefault="006E5F16">
      <w:pPr>
        <w:pBdr>
          <w:top w:val="nil"/>
          <w:left w:val="nil"/>
          <w:bottom w:val="nil"/>
          <w:right w:val="nil"/>
          <w:between w:val="nil"/>
        </w:pBdr>
        <w:ind w:firstLine="426"/>
        <w:jc w:val="center"/>
        <w:rPr>
          <w:b/>
          <w:bCs/>
          <w:color w:val="000000"/>
          <w:sz w:val="28"/>
          <w:szCs w:val="28"/>
        </w:rPr>
      </w:pPr>
    </w:p>
    <w:p w14:paraId="27A51064" w14:textId="77777777" w:rsidR="006E5F16" w:rsidRDefault="006E5F16">
      <w:pPr>
        <w:pBdr>
          <w:top w:val="nil"/>
          <w:left w:val="nil"/>
          <w:bottom w:val="nil"/>
          <w:right w:val="nil"/>
          <w:between w:val="nil"/>
        </w:pBdr>
        <w:ind w:firstLine="426"/>
        <w:jc w:val="center"/>
        <w:rPr>
          <w:b/>
          <w:bCs/>
          <w:sz w:val="28"/>
          <w:szCs w:val="28"/>
        </w:rPr>
      </w:pPr>
    </w:p>
    <w:p w14:paraId="27A51065" w14:textId="77777777" w:rsidR="006E5F16" w:rsidRDefault="006E5F16">
      <w:pPr>
        <w:pBdr>
          <w:top w:val="nil"/>
          <w:left w:val="nil"/>
          <w:bottom w:val="nil"/>
          <w:right w:val="nil"/>
          <w:between w:val="nil"/>
        </w:pBdr>
        <w:ind w:firstLine="426"/>
        <w:jc w:val="center"/>
        <w:rPr>
          <w:b/>
          <w:bCs/>
          <w:sz w:val="28"/>
          <w:szCs w:val="28"/>
        </w:rPr>
      </w:pPr>
    </w:p>
    <w:p w14:paraId="27A51066" w14:textId="77777777" w:rsidR="006E5F16" w:rsidRDefault="006E5F16">
      <w:pPr>
        <w:pBdr>
          <w:top w:val="nil"/>
          <w:left w:val="nil"/>
          <w:bottom w:val="nil"/>
          <w:right w:val="nil"/>
          <w:between w:val="nil"/>
        </w:pBdr>
        <w:ind w:firstLine="426"/>
        <w:jc w:val="center"/>
        <w:rPr>
          <w:b/>
          <w:bCs/>
          <w:sz w:val="28"/>
          <w:szCs w:val="28"/>
        </w:rPr>
      </w:pPr>
    </w:p>
    <w:p w14:paraId="27A51067" w14:textId="77777777" w:rsidR="006E5F16" w:rsidRDefault="006E5F16">
      <w:pPr>
        <w:pBdr>
          <w:top w:val="nil"/>
          <w:left w:val="nil"/>
          <w:bottom w:val="nil"/>
          <w:right w:val="nil"/>
          <w:between w:val="nil"/>
        </w:pBdr>
        <w:ind w:firstLine="426"/>
        <w:jc w:val="center"/>
        <w:rPr>
          <w:b/>
          <w:bCs/>
          <w:sz w:val="28"/>
          <w:szCs w:val="28"/>
        </w:rPr>
      </w:pPr>
    </w:p>
    <w:p w14:paraId="27A51068" w14:textId="77777777" w:rsidR="006E5F16" w:rsidRDefault="006E5F16">
      <w:pPr>
        <w:pBdr>
          <w:top w:val="nil"/>
          <w:left w:val="nil"/>
          <w:bottom w:val="nil"/>
          <w:right w:val="nil"/>
          <w:between w:val="nil"/>
        </w:pBdr>
        <w:ind w:firstLine="426"/>
        <w:jc w:val="center"/>
        <w:rPr>
          <w:b/>
          <w:bCs/>
          <w:sz w:val="28"/>
          <w:szCs w:val="28"/>
        </w:rPr>
      </w:pPr>
    </w:p>
    <w:p w14:paraId="27A51069" w14:textId="77777777" w:rsidR="006E5F16" w:rsidRDefault="006E5F16">
      <w:pPr>
        <w:pBdr>
          <w:top w:val="nil"/>
          <w:left w:val="nil"/>
          <w:bottom w:val="nil"/>
          <w:right w:val="nil"/>
          <w:between w:val="nil"/>
        </w:pBdr>
        <w:ind w:firstLine="426"/>
        <w:jc w:val="center"/>
        <w:rPr>
          <w:b/>
          <w:bCs/>
          <w:sz w:val="28"/>
          <w:szCs w:val="28"/>
        </w:rPr>
      </w:pPr>
    </w:p>
    <w:p w14:paraId="27A5106A" w14:textId="77777777" w:rsidR="006E5F16" w:rsidRDefault="006E5F16">
      <w:pPr>
        <w:pBdr>
          <w:top w:val="nil"/>
          <w:left w:val="nil"/>
          <w:bottom w:val="nil"/>
          <w:right w:val="nil"/>
          <w:between w:val="nil"/>
        </w:pBdr>
        <w:ind w:firstLine="426"/>
        <w:jc w:val="center"/>
        <w:rPr>
          <w:b/>
          <w:bCs/>
          <w:sz w:val="28"/>
          <w:szCs w:val="28"/>
        </w:rPr>
      </w:pPr>
    </w:p>
    <w:p w14:paraId="27A5106B" w14:textId="77777777" w:rsidR="006E5F16" w:rsidRDefault="006E5F16">
      <w:pPr>
        <w:pBdr>
          <w:top w:val="nil"/>
          <w:left w:val="nil"/>
          <w:bottom w:val="nil"/>
          <w:right w:val="nil"/>
          <w:between w:val="nil"/>
        </w:pBdr>
        <w:ind w:firstLine="426"/>
        <w:jc w:val="center"/>
        <w:rPr>
          <w:b/>
          <w:bCs/>
          <w:sz w:val="28"/>
          <w:szCs w:val="28"/>
        </w:rPr>
      </w:pPr>
    </w:p>
    <w:p w14:paraId="27A5106C" w14:textId="77777777" w:rsidR="006E5F16" w:rsidRDefault="006E5F16">
      <w:pPr>
        <w:pBdr>
          <w:top w:val="nil"/>
          <w:left w:val="nil"/>
          <w:bottom w:val="nil"/>
          <w:right w:val="nil"/>
          <w:between w:val="nil"/>
        </w:pBdr>
        <w:ind w:firstLine="426"/>
        <w:jc w:val="center"/>
        <w:rPr>
          <w:b/>
          <w:bCs/>
          <w:sz w:val="28"/>
          <w:szCs w:val="28"/>
        </w:rPr>
      </w:pPr>
    </w:p>
    <w:p w14:paraId="27A5106D" w14:textId="77777777" w:rsidR="006E5F16" w:rsidRDefault="006E5F16">
      <w:pPr>
        <w:pBdr>
          <w:top w:val="nil"/>
          <w:left w:val="nil"/>
          <w:bottom w:val="nil"/>
          <w:right w:val="nil"/>
          <w:between w:val="nil"/>
        </w:pBdr>
        <w:ind w:firstLine="426"/>
        <w:jc w:val="center"/>
        <w:rPr>
          <w:b/>
          <w:bCs/>
          <w:sz w:val="28"/>
          <w:szCs w:val="28"/>
        </w:rPr>
      </w:pPr>
    </w:p>
    <w:p w14:paraId="27A5106E" w14:textId="77777777" w:rsidR="006E5F16" w:rsidRDefault="006E5F16">
      <w:pPr>
        <w:pBdr>
          <w:top w:val="nil"/>
          <w:left w:val="nil"/>
          <w:bottom w:val="nil"/>
          <w:right w:val="nil"/>
          <w:between w:val="nil"/>
        </w:pBdr>
        <w:ind w:firstLine="426"/>
        <w:jc w:val="center"/>
        <w:rPr>
          <w:b/>
          <w:bCs/>
          <w:sz w:val="28"/>
          <w:szCs w:val="28"/>
        </w:rPr>
      </w:pPr>
    </w:p>
    <w:p w14:paraId="27A5106F" w14:textId="77777777" w:rsidR="006E5F16" w:rsidRDefault="006E5F16">
      <w:pPr>
        <w:pBdr>
          <w:top w:val="nil"/>
          <w:left w:val="nil"/>
          <w:bottom w:val="nil"/>
          <w:right w:val="nil"/>
          <w:between w:val="nil"/>
        </w:pBdr>
        <w:ind w:firstLine="426"/>
        <w:jc w:val="center"/>
        <w:rPr>
          <w:b/>
          <w:bCs/>
          <w:sz w:val="28"/>
          <w:szCs w:val="28"/>
        </w:rPr>
      </w:pPr>
    </w:p>
    <w:p w14:paraId="27A51070" w14:textId="77777777" w:rsidR="006E5F16" w:rsidRDefault="006E5F16">
      <w:pPr>
        <w:pBdr>
          <w:top w:val="nil"/>
          <w:left w:val="nil"/>
          <w:bottom w:val="nil"/>
          <w:right w:val="nil"/>
          <w:between w:val="nil"/>
        </w:pBdr>
        <w:ind w:firstLine="426"/>
        <w:jc w:val="center"/>
        <w:rPr>
          <w:b/>
          <w:bCs/>
          <w:sz w:val="28"/>
          <w:szCs w:val="28"/>
        </w:rPr>
      </w:pPr>
    </w:p>
    <w:p w14:paraId="27A51071" w14:textId="77777777" w:rsidR="006E5F16" w:rsidRDefault="006E5F16">
      <w:pPr>
        <w:pBdr>
          <w:top w:val="nil"/>
          <w:left w:val="nil"/>
          <w:bottom w:val="nil"/>
          <w:right w:val="nil"/>
          <w:between w:val="nil"/>
        </w:pBdr>
        <w:ind w:firstLine="426"/>
        <w:jc w:val="center"/>
        <w:rPr>
          <w:b/>
          <w:bCs/>
          <w:sz w:val="28"/>
          <w:szCs w:val="28"/>
        </w:rPr>
      </w:pPr>
    </w:p>
    <w:p w14:paraId="27A51072" w14:textId="77777777" w:rsidR="006E5F16" w:rsidRDefault="006E5F16">
      <w:pPr>
        <w:pBdr>
          <w:top w:val="nil"/>
          <w:left w:val="nil"/>
          <w:bottom w:val="nil"/>
          <w:right w:val="nil"/>
          <w:between w:val="nil"/>
        </w:pBdr>
        <w:ind w:firstLine="426"/>
        <w:jc w:val="center"/>
        <w:rPr>
          <w:b/>
          <w:bCs/>
          <w:sz w:val="28"/>
          <w:szCs w:val="28"/>
        </w:rPr>
      </w:pPr>
    </w:p>
    <w:p w14:paraId="27A51073" w14:textId="77777777" w:rsidR="006E5F16" w:rsidRDefault="006E5F16">
      <w:pPr>
        <w:pBdr>
          <w:top w:val="nil"/>
          <w:left w:val="nil"/>
          <w:bottom w:val="nil"/>
          <w:right w:val="nil"/>
          <w:between w:val="nil"/>
        </w:pBdr>
        <w:ind w:firstLine="426"/>
        <w:jc w:val="center"/>
        <w:rPr>
          <w:b/>
          <w:bCs/>
          <w:sz w:val="28"/>
          <w:szCs w:val="28"/>
        </w:rPr>
      </w:pPr>
    </w:p>
    <w:p w14:paraId="27A51074" w14:textId="77777777" w:rsidR="006E5F16" w:rsidRDefault="006E5F16">
      <w:pPr>
        <w:pBdr>
          <w:top w:val="nil"/>
          <w:left w:val="nil"/>
          <w:bottom w:val="nil"/>
          <w:right w:val="nil"/>
          <w:between w:val="nil"/>
        </w:pBdr>
        <w:ind w:firstLine="426"/>
        <w:jc w:val="center"/>
        <w:rPr>
          <w:b/>
          <w:bCs/>
          <w:sz w:val="28"/>
          <w:szCs w:val="28"/>
        </w:rPr>
      </w:pPr>
    </w:p>
    <w:p w14:paraId="27A51075" w14:textId="77777777" w:rsidR="006E5F16" w:rsidRDefault="006E5F16">
      <w:pPr>
        <w:pBdr>
          <w:top w:val="nil"/>
          <w:left w:val="nil"/>
          <w:bottom w:val="nil"/>
          <w:right w:val="nil"/>
          <w:between w:val="nil"/>
        </w:pBdr>
        <w:ind w:firstLine="426"/>
        <w:jc w:val="center"/>
        <w:rPr>
          <w:b/>
          <w:bCs/>
          <w:sz w:val="28"/>
          <w:szCs w:val="28"/>
        </w:rPr>
      </w:pPr>
    </w:p>
    <w:p w14:paraId="27A51079" w14:textId="77777777" w:rsidR="006E5F16" w:rsidRDefault="00700F03">
      <w:pPr>
        <w:pBdr>
          <w:top w:val="nil"/>
          <w:left w:val="nil"/>
          <w:bottom w:val="nil"/>
          <w:right w:val="nil"/>
          <w:between w:val="nil"/>
        </w:pBdr>
        <w:ind w:firstLine="426"/>
        <w:jc w:val="center"/>
        <w:rPr>
          <w:b/>
          <w:bCs/>
          <w:color w:val="000000"/>
          <w:sz w:val="28"/>
          <w:szCs w:val="28"/>
        </w:rPr>
      </w:pPr>
      <w:r>
        <w:rPr>
          <w:b/>
          <w:bCs/>
          <w:color w:val="000000"/>
          <w:sz w:val="28"/>
          <w:szCs w:val="28"/>
        </w:rPr>
        <w:lastRenderedPageBreak/>
        <w:t>MAGISTRO BAIGIAMOJO DARBO (MD) RENGIMO ETAPAI</w:t>
      </w:r>
    </w:p>
    <w:p w14:paraId="27A5107A" w14:textId="53D10824" w:rsidR="006E5F16" w:rsidRDefault="00700F03">
      <w:pPr>
        <w:jc w:val="center"/>
        <w:rPr>
          <w:b/>
          <w:bCs/>
          <w:color w:val="FF0000"/>
          <w:sz w:val="28"/>
          <w:szCs w:val="28"/>
        </w:rPr>
      </w:pPr>
      <w:r>
        <w:rPr>
          <w:b/>
          <w:bCs/>
          <w:color w:val="FF0000"/>
          <w:sz w:val="28"/>
          <w:szCs w:val="28"/>
        </w:rPr>
        <w:t>Studentams, kurie baigiamuosius darbus gina rudens sesijos metu</w:t>
      </w:r>
    </w:p>
    <w:p w14:paraId="27A5107B" w14:textId="77777777" w:rsidR="006E5F16" w:rsidRDefault="00700F03">
      <w:pPr>
        <w:jc w:val="center"/>
        <w:rPr>
          <w:b/>
          <w:bCs/>
          <w:sz w:val="28"/>
          <w:szCs w:val="28"/>
        </w:rPr>
      </w:pPr>
      <w:r>
        <w:rPr>
          <w:b/>
          <w:bCs/>
          <w:sz w:val="28"/>
          <w:szCs w:val="28"/>
        </w:rPr>
        <w:t xml:space="preserve">2026-2027 m. m. </w:t>
      </w:r>
    </w:p>
    <w:tbl>
      <w:tblPr>
        <w:tblStyle w:val="a0"/>
        <w:tblW w:w="1130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9072"/>
      </w:tblGrid>
      <w:tr w:rsidR="006E5F16" w14:paraId="27A5107D" w14:textId="77777777">
        <w:tc>
          <w:tcPr>
            <w:tcW w:w="11307" w:type="dxa"/>
            <w:gridSpan w:val="2"/>
            <w:vAlign w:val="center"/>
          </w:tcPr>
          <w:p w14:paraId="27A5107C" w14:textId="77777777" w:rsidR="006E5F16" w:rsidRDefault="00700F03">
            <w:pPr>
              <w:pBdr>
                <w:top w:val="nil"/>
                <w:left w:val="nil"/>
                <w:bottom w:val="nil"/>
                <w:right w:val="nil"/>
                <w:between w:val="nil"/>
              </w:pBdr>
              <w:ind w:left="79"/>
              <w:rPr>
                <w:b/>
                <w:bCs/>
                <w:color w:val="000000"/>
                <w:sz w:val="20"/>
                <w:szCs w:val="20"/>
              </w:rPr>
            </w:pPr>
            <w:r>
              <w:rPr>
                <w:b/>
                <w:bCs/>
                <w:color w:val="000000"/>
                <w:sz w:val="20"/>
                <w:szCs w:val="20"/>
              </w:rPr>
              <w:t>NUOLATINĖS STUDIJOS                                 II KURSAS 3  SEMESTRAS (EKM-25 gr.)</w:t>
            </w:r>
          </w:p>
        </w:tc>
      </w:tr>
      <w:tr w:rsidR="006E5F16" w14:paraId="27A51080" w14:textId="77777777">
        <w:tc>
          <w:tcPr>
            <w:tcW w:w="2235" w:type="dxa"/>
            <w:vAlign w:val="center"/>
          </w:tcPr>
          <w:p w14:paraId="27A5107E" w14:textId="77777777" w:rsidR="006E5F16" w:rsidRDefault="00700F03">
            <w:pPr>
              <w:rPr>
                <w:b/>
                <w:bCs/>
                <w:sz w:val="20"/>
                <w:szCs w:val="20"/>
              </w:rPr>
            </w:pPr>
            <w:r>
              <w:rPr>
                <w:b/>
                <w:bCs/>
                <w:sz w:val="20"/>
                <w:szCs w:val="20"/>
              </w:rPr>
              <w:t>Iki spalio pabaigos</w:t>
            </w:r>
          </w:p>
        </w:tc>
        <w:tc>
          <w:tcPr>
            <w:tcW w:w="9072" w:type="dxa"/>
            <w:vAlign w:val="center"/>
          </w:tcPr>
          <w:p w14:paraId="27A5107F" w14:textId="5F4A3F95" w:rsidR="006E5F16" w:rsidRDefault="00700F03">
            <w:pPr>
              <w:jc w:val="both"/>
              <w:rPr>
                <w:sz w:val="20"/>
                <w:szCs w:val="20"/>
              </w:rPr>
            </w:pPr>
            <w:r>
              <w:rPr>
                <w:sz w:val="20"/>
                <w:szCs w:val="20"/>
              </w:rPr>
              <w:t>Vadovui pateikiamos patikslintos teorinė ir metodologinė dalys, galutinai parengta</w:t>
            </w:r>
            <w:r w:rsidR="000D7973">
              <w:rPr>
                <w:sz w:val="20"/>
                <w:szCs w:val="20"/>
              </w:rPr>
              <w:t>s</w:t>
            </w:r>
            <w:r>
              <w:rPr>
                <w:sz w:val="20"/>
                <w:szCs w:val="20"/>
              </w:rPr>
              <w:t xml:space="preserve"> duomenų </w:t>
            </w:r>
            <w:r w:rsidR="000D7973">
              <w:rPr>
                <w:sz w:val="20"/>
                <w:szCs w:val="20"/>
              </w:rPr>
              <w:t>rinkinys</w:t>
            </w:r>
            <w:r>
              <w:rPr>
                <w:sz w:val="20"/>
                <w:szCs w:val="20"/>
              </w:rPr>
              <w:t xml:space="preserve"> ir pirminiai empirinio tyrimo rezultatai. </w:t>
            </w:r>
          </w:p>
        </w:tc>
      </w:tr>
      <w:tr w:rsidR="006E5F16" w14:paraId="27A51083" w14:textId="77777777">
        <w:tc>
          <w:tcPr>
            <w:tcW w:w="2235" w:type="dxa"/>
            <w:vAlign w:val="center"/>
          </w:tcPr>
          <w:p w14:paraId="27A51081" w14:textId="77777777" w:rsidR="006E5F16" w:rsidRDefault="00700F03">
            <w:pPr>
              <w:rPr>
                <w:b/>
                <w:bCs/>
                <w:sz w:val="20"/>
                <w:szCs w:val="20"/>
              </w:rPr>
            </w:pPr>
            <w:r>
              <w:rPr>
                <w:b/>
                <w:bCs/>
                <w:sz w:val="20"/>
                <w:szCs w:val="20"/>
              </w:rPr>
              <w:t>Lapkričio mėn.</w:t>
            </w:r>
          </w:p>
        </w:tc>
        <w:tc>
          <w:tcPr>
            <w:tcW w:w="9072" w:type="dxa"/>
            <w:vAlign w:val="center"/>
          </w:tcPr>
          <w:p w14:paraId="27A51082" w14:textId="77777777" w:rsidR="006E5F16" w:rsidRDefault="00700F03">
            <w:pPr>
              <w:jc w:val="both"/>
              <w:rPr>
                <w:sz w:val="20"/>
                <w:szCs w:val="20"/>
              </w:rPr>
            </w:pPr>
            <w:r>
              <w:rPr>
                <w:sz w:val="20"/>
                <w:szCs w:val="20"/>
              </w:rPr>
              <w:t xml:space="preserve">Atliekamas empirinis tyrimas, interpretuojami rezultatai, rengiama rezultatų aptarimo dalis, išvados ir rekomendacijos. </w:t>
            </w:r>
          </w:p>
        </w:tc>
      </w:tr>
      <w:tr w:rsidR="006E5F16" w14:paraId="27A51086" w14:textId="77777777">
        <w:tc>
          <w:tcPr>
            <w:tcW w:w="2235" w:type="dxa"/>
            <w:vAlign w:val="center"/>
          </w:tcPr>
          <w:p w14:paraId="27A51084" w14:textId="77777777" w:rsidR="006E5F16" w:rsidRDefault="00700F03">
            <w:pPr>
              <w:rPr>
                <w:b/>
                <w:bCs/>
                <w:sz w:val="20"/>
                <w:szCs w:val="20"/>
              </w:rPr>
            </w:pPr>
            <w:r>
              <w:rPr>
                <w:b/>
                <w:bCs/>
                <w:sz w:val="20"/>
                <w:szCs w:val="20"/>
              </w:rPr>
              <w:t>Iki gruodžio 1 d.</w:t>
            </w:r>
          </w:p>
        </w:tc>
        <w:tc>
          <w:tcPr>
            <w:tcW w:w="9072" w:type="dxa"/>
            <w:vAlign w:val="center"/>
          </w:tcPr>
          <w:p w14:paraId="27A51085" w14:textId="77777777" w:rsidR="006E5F16" w:rsidRDefault="00700F03">
            <w:pPr>
              <w:jc w:val="both"/>
              <w:rPr>
                <w:sz w:val="20"/>
                <w:szCs w:val="20"/>
              </w:rPr>
            </w:pPr>
            <w:r>
              <w:rPr>
                <w:b/>
                <w:bCs/>
                <w:sz w:val="20"/>
                <w:szCs w:val="20"/>
              </w:rPr>
              <w:t xml:space="preserve">Vadovui pateikiamas preliminarus MD variantas. </w:t>
            </w:r>
          </w:p>
        </w:tc>
      </w:tr>
      <w:tr w:rsidR="006E5F16" w14:paraId="27A51089" w14:textId="77777777">
        <w:tc>
          <w:tcPr>
            <w:tcW w:w="2235" w:type="dxa"/>
            <w:vAlign w:val="center"/>
          </w:tcPr>
          <w:p w14:paraId="27A51087" w14:textId="77777777" w:rsidR="006E5F16" w:rsidRDefault="00700F03">
            <w:pPr>
              <w:rPr>
                <w:b/>
                <w:bCs/>
                <w:sz w:val="20"/>
                <w:szCs w:val="20"/>
              </w:rPr>
            </w:pPr>
            <w:r>
              <w:rPr>
                <w:b/>
                <w:bCs/>
                <w:sz w:val="20"/>
                <w:szCs w:val="20"/>
              </w:rPr>
              <w:t>Iki gruodžio 7 d.</w:t>
            </w:r>
          </w:p>
        </w:tc>
        <w:tc>
          <w:tcPr>
            <w:tcW w:w="9072" w:type="dxa"/>
            <w:vAlign w:val="center"/>
          </w:tcPr>
          <w:p w14:paraId="27A51088" w14:textId="77777777" w:rsidR="006E5F16" w:rsidRDefault="00700F03">
            <w:pPr>
              <w:jc w:val="both"/>
              <w:rPr>
                <w:b/>
                <w:bCs/>
                <w:sz w:val="20"/>
                <w:szCs w:val="20"/>
              </w:rPr>
            </w:pPr>
            <w:r>
              <w:rPr>
                <w:b/>
                <w:bCs/>
                <w:color w:val="000000"/>
                <w:sz w:val="20"/>
                <w:szCs w:val="20"/>
              </w:rPr>
              <w:t xml:space="preserve">Studentas </w:t>
            </w:r>
            <w:r>
              <w:rPr>
                <w:b/>
                <w:bCs/>
                <w:sz w:val="20"/>
                <w:szCs w:val="20"/>
              </w:rPr>
              <w:t xml:space="preserve">pateikia </w:t>
            </w:r>
            <w:r>
              <w:rPr>
                <w:b/>
                <w:bCs/>
                <w:color w:val="000000"/>
                <w:sz w:val="20"/>
                <w:szCs w:val="20"/>
              </w:rPr>
              <w:t>pirminį M</w:t>
            </w:r>
            <w:r>
              <w:rPr>
                <w:b/>
                <w:bCs/>
                <w:sz w:val="20"/>
                <w:szCs w:val="20"/>
              </w:rPr>
              <w:t xml:space="preserve">D variantą el. paštu </w:t>
            </w:r>
            <w:r>
              <w:rPr>
                <w:sz w:val="20"/>
                <w:szCs w:val="20"/>
              </w:rPr>
              <w:t xml:space="preserve">Regionų plėtros instituto administratorei asta.repsiene@sa.vu.lt. </w:t>
            </w:r>
          </w:p>
        </w:tc>
      </w:tr>
      <w:tr w:rsidR="006E5F16" w14:paraId="27A5108D" w14:textId="77777777">
        <w:tc>
          <w:tcPr>
            <w:tcW w:w="2235" w:type="dxa"/>
            <w:vAlign w:val="center"/>
          </w:tcPr>
          <w:p w14:paraId="27A5108A" w14:textId="77777777" w:rsidR="006E5F16" w:rsidRDefault="00700F03">
            <w:pPr>
              <w:rPr>
                <w:b/>
                <w:bCs/>
                <w:color w:val="000000"/>
                <w:sz w:val="20"/>
                <w:szCs w:val="20"/>
              </w:rPr>
            </w:pPr>
            <w:r>
              <w:rPr>
                <w:b/>
                <w:bCs/>
                <w:color w:val="000000"/>
                <w:sz w:val="20"/>
                <w:szCs w:val="20"/>
              </w:rPr>
              <w:t xml:space="preserve">Gruodžio 9 d. (trečiadienis) </w:t>
            </w:r>
          </w:p>
          <w:p w14:paraId="27A5108B" w14:textId="77777777" w:rsidR="006E5F16" w:rsidRDefault="006E5F16">
            <w:pPr>
              <w:rPr>
                <w:b/>
                <w:bCs/>
                <w:color w:val="000000"/>
                <w:sz w:val="20"/>
                <w:szCs w:val="20"/>
              </w:rPr>
            </w:pPr>
          </w:p>
        </w:tc>
        <w:tc>
          <w:tcPr>
            <w:tcW w:w="9072" w:type="dxa"/>
            <w:vAlign w:val="center"/>
          </w:tcPr>
          <w:p w14:paraId="27A5108C" w14:textId="77777777" w:rsidR="006E5F16" w:rsidRDefault="00700F03">
            <w:pPr>
              <w:jc w:val="both"/>
              <w:rPr>
                <w:sz w:val="20"/>
                <w:szCs w:val="20"/>
              </w:rPr>
            </w:pPr>
            <w:r>
              <w:rPr>
                <w:b/>
                <w:bCs/>
                <w:sz w:val="20"/>
                <w:szCs w:val="20"/>
              </w:rPr>
              <w:t>Pirminis MD gynimas – mokslinis seminaras, kuriame dalyvauja visi studentai.</w:t>
            </w:r>
            <w:r>
              <w:rPr>
                <w:sz w:val="20"/>
                <w:szCs w:val="20"/>
              </w:rPr>
              <w:t xml:space="preserve"> Pirminį gynimą vykdo SPK sudaryta komisija. Studentas pristato pagrindinius tyrimo rezultatus. Komisija vertina darbo baigtumą ir pateikia </w:t>
            </w:r>
            <w:r>
              <w:rPr>
                <w:sz w:val="20"/>
                <w:szCs w:val="20"/>
                <w:highlight w:val="white"/>
              </w:rPr>
              <w:t>rekomendacijas dėl baigiamojo darbo korekcijų.</w:t>
            </w:r>
            <w:r>
              <w:rPr>
                <w:sz w:val="20"/>
                <w:szCs w:val="20"/>
              </w:rPr>
              <w:t xml:space="preserve"> Studentas pirminio MD gynimo metu gali pateikti komisijai pakoreguotą ir papildytą MD variantą.</w:t>
            </w:r>
          </w:p>
        </w:tc>
      </w:tr>
      <w:tr w:rsidR="006E5F16" w14:paraId="27A51093" w14:textId="77777777">
        <w:tc>
          <w:tcPr>
            <w:tcW w:w="2235" w:type="dxa"/>
            <w:vAlign w:val="center"/>
          </w:tcPr>
          <w:p w14:paraId="27A5108E" w14:textId="77777777" w:rsidR="006E5F16" w:rsidRDefault="006E5F16">
            <w:pPr>
              <w:rPr>
                <w:sz w:val="20"/>
                <w:szCs w:val="20"/>
              </w:rPr>
            </w:pPr>
          </w:p>
          <w:tbl>
            <w:tblPr>
              <w:tblStyle w:val="a1"/>
              <w:tblW w:w="1791" w:type="dxa"/>
              <w:tblLayout w:type="fixed"/>
              <w:tblLook w:val="0400" w:firstRow="0" w:lastRow="0" w:firstColumn="0" w:lastColumn="0" w:noHBand="0" w:noVBand="1"/>
            </w:tblPr>
            <w:tblGrid>
              <w:gridCol w:w="1791"/>
            </w:tblGrid>
            <w:tr w:rsidR="006E5F16" w14:paraId="27A51090" w14:textId="77777777">
              <w:tc>
                <w:tcPr>
                  <w:tcW w:w="1791" w:type="dxa"/>
                  <w:vAlign w:val="center"/>
                </w:tcPr>
                <w:p w14:paraId="27A5108F" w14:textId="77777777" w:rsidR="006E5F16" w:rsidRDefault="00700F03">
                  <w:pPr>
                    <w:rPr>
                      <w:b/>
                      <w:bCs/>
                      <w:sz w:val="20"/>
                      <w:szCs w:val="20"/>
                    </w:rPr>
                  </w:pPr>
                  <w:r>
                    <w:rPr>
                      <w:b/>
                      <w:bCs/>
                      <w:sz w:val="20"/>
                      <w:szCs w:val="20"/>
                    </w:rPr>
                    <w:t>Po pirminio gynimo</w:t>
                  </w:r>
                </w:p>
              </w:tc>
            </w:tr>
          </w:tbl>
          <w:p w14:paraId="27A51091" w14:textId="77777777" w:rsidR="006E5F16" w:rsidRDefault="006E5F16">
            <w:pPr>
              <w:rPr>
                <w:b/>
                <w:bCs/>
                <w:sz w:val="20"/>
                <w:szCs w:val="20"/>
              </w:rPr>
            </w:pPr>
          </w:p>
        </w:tc>
        <w:tc>
          <w:tcPr>
            <w:tcW w:w="9072" w:type="dxa"/>
            <w:vAlign w:val="center"/>
          </w:tcPr>
          <w:p w14:paraId="27A51092" w14:textId="77777777" w:rsidR="006E5F16" w:rsidRDefault="00700F03">
            <w:pPr>
              <w:jc w:val="both"/>
              <w:rPr>
                <w:b/>
                <w:bCs/>
                <w:sz w:val="20"/>
                <w:szCs w:val="20"/>
              </w:rPr>
            </w:pPr>
            <w:r>
              <w:rPr>
                <w:b/>
                <w:bCs/>
                <w:sz w:val="20"/>
                <w:szCs w:val="20"/>
              </w:rPr>
              <w:t>Studentas, atsižvelgdamas į vadovo ir pirminio gynimo komisijos rekomendacijas, koreguoja ir papildo MD.</w:t>
            </w:r>
          </w:p>
        </w:tc>
      </w:tr>
      <w:tr w:rsidR="006E5F16" w14:paraId="27A51096" w14:textId="77777777">
        <w:tc>
          <w:tcPr>
            <w:tcW w:w="2235" w:type="dxa"/>
            <w:vAlign w:val="center"/>
          </w:tcPr>
          <w:p w14:paraId="27A51094" w14:textId="77777777" w:rsidR="006E5F16" w:rsidRDefault="00700F03">
            <w:pPr>
              <w:rPr>
                <w:b/>
                <w:bCs/>
                <w:sz w:val="20"/>
                <w:szCs w:val="20"/>
              </w:rPr>
            </w:pPr>
            <w:r>
              <w:rPr>
                <w:b/>
                <w:bCs/>
                <w:sz w:val="20"/>
                <w:szCs w:val="20"/>
              </w:rPr>
              <w:t xml:space="preserve">Iki gruodžio 16 d. </w:t>
            </w:r>
          </w:p>
        </w:tc>
        <w:tc>
          <w:tcPr>
            <w:tcW w:w="9072" w:type="dxa"/>
            <w:vAlign w:val="center"/>
          </w:tcPr>
          <w:p w14:paraId="27A51095" w14:textId="77777777" w:rsidR="006E5F16" w:rsidRDefault="00700F03">
            <w:pPr>
              <w:jc w:val="both"/>
              <w:rPr>
                <w:sz w:val="20"/>
                <w:szCs w:val="20"/>
              </w:rPr>
            </w:pPr>
            <w:bookmarkStart w:id="2" w:name="_heading=h.pxda9tdikr1j" w:colFirst="0" w:colLast="0"/>
            <w:bookmarkEnd w:id="2"/>
            <w:r>
              <w:rPr>
                <w:sz w:val="20"/>
                <w:szCs w:val="20"/>
              </w:rPr>
              <w:t xml:space="preserve">Studentas gali pateikti prašymą dėl MD temos tikslinimo. MD temoje neturi būti nurodyta „N“ ar „X“ įmonė; turi būti pateiktas konkretus įmonės pavadinimas. Studentas Regionų plėtros instituto administratorei el. paštu pateikia </w:t>
            </w:r>
            <w:r>
              <w:rPr>
                <w:b/>
                <w:bCs/>
                <w:sz w:val="20"/>
                <w:szCs w:val="20"/>
              </w:rPr>
              <w:t>galutinę MD temos formuluotę lietuvių kalba ir jos vertimą į anglų kalbą</w:t>
            </w:r>
            <w:r>
              <w:rPr>
                <w:sz w:val="20"/>
                <w:szCs w:val="20"/>
              </w:rPr>
              <w:t xml:space="preserve">. Po šio termino MD temos keisti neleidžiama, nes jos teikiamos tvirtinti ir vėliau patvirtinamos Rektoriaus įsakymu. Prašymo forma: </w:t>
            </w:r>
            <w:r>
              <w:rPr>
                <w:sz w:val="20"/>
                <w:szCs w:val="20"/>
              </w:rPr>
              <w:object w:dxaOrig="1518" w:dyaOrig="975" w14:anchorId="27A510B2">
                <v:shape id="_x0000_i1026" type="#_x0000_t75" style="width:76pt;height:49pt" o:ole="">
                  <v:imagedata r:id="rId7" o:title=""/>
                </v:shape>
                <o:OLEObject Type="Embed" ProgID="Word.Document.12" ShapeID="_x0000_i1026" DrawAspect="Icon" ObjectID="_1851489031" r:id="rId8">
                  <o:FieldCodes>\s</o:FieldCodes>
                </o:OLEObject>
              </w:object>
            </w:r>
          </w:p>
        </w:tc>
      </w:tr>
      <w:tr w:rsidR="006E5F16" w14:paraId="27A51099" w14:textId="77777777">
        <w:tc>
          <w:tcPr>
            <w:tcW w:w="2235" w:type="dxa"/>
            <w:vAlign w:val="center"/>
          </w:tcPr>
          <w:p w14:paraId="27A51097" w14:textId="77777777" w:rsidR="006E5F16" w:rsidRDefault="00700F03">
            <w:pPr>
              <w:rPr>
                <w:b/>
                <w:bCs/>
                <w:sz w:val="20"/>
                <w:szCs w:val="20"/>
              </w:rPr>
            </w:pPr>
            <w:r>
              <w:rPr>
                <w:b/>
                <w:bCs/>
                <w:sz w:val="20"/>
                <w:szCs w:val="20"/>
              </w:rPr>
              <w:t>Gruodžio mėn. pabaigoje</w:t>
            </w:r>
          </w:p>
        </w:tc>
        <w:tc>
          <w:tcPr>
            <w:tcW w:w="9072" w:type="dxa"/>
            <w:vAlign w:val="center"/>
          </w:tcPr>
          <w:p w14:paraId="27A51098" w14:textId="77777777" w:rsidR="006E5F16" w:rsidRDefault="00700F03">
            <w:pPr>
              <w:jc w:val="both"/>
              <w:rPr>
                <w:b/>
                <w:bCs/>
                <w:sz w:val="20"/>
                <w:szCs w:val="20"/>
              </w:rPr>
            </w:pPr>
            <w:r>
              <w:rPr>
                <w:sz w:val="20"/>
                <w:szCs w:val="20"/>
              </w:rPr>
              <w:t xml:space="preserve">Ekonomikos studijų programų komiteto posėdyje </w:t>
            </w:r>
            <w:r>
              <w:rPr>
                <w:b/>
                <w:bCs/>
                <w:sz w:val="20"/>
                <w:szCs w:val="20"/>
              </w:rPr>
              <w:t>patvirtinamos galutinės MD temų formuluotės.</w:t>
            </w:r>
          </w:p>
        </w:tc>
      </w:tr>
      <w:tr w:rsidR="006E5F16" w14:paraId="27A510A3" w14:textId="77777777">
        <w:tc>
          <w:tcPr>
            <w:tcW w:w="2235" w:type="dxa"/>
            <w:vAlign w:val="center"/>
          </w:tcPr>
          <w:p w14:paraId="27A5109F" w14:textId="77777777" w:rsidR="006E5F16" w:rsidRDefault="00700F03">
            <w:pPr>
              <w:pBdr>
                <w:top w:val="nil"/>
                <w:left w:val="nil"/>
                <w:bottom w:val="nil"/>
                <w:right w:val="nil"/>
                <w:between w:val="nil"/>
              </w:pBdr>
              <w:rPr>
                <w:color w:val="000000"/>
                <w:sz w:val="20"/>
                <w:szCs w:val="20"/>
              </w:rPr>
            </w:pPr>
            <w:r>
              <w:rPr>
                <w:b/>
                <w:bCs/>
                <w:color w:val="000000"/>
                <w:sz w:val="20"/>
                <w:szCs w:val="20"/>
              </w:rPr>
              <w:t>Likus ne mažiau kaip 7 (septynioms) darbo dienoms iki gynimo (iki sausio 6 d.)</w:t>
            </w:r>
          </w:p>
          <w:p w14:paraId="27A510A0" w14:textId="77777777" w:rsidR="006E5F16" w:rsidRDefault="00700F03">
            <w:pPr>
              <w:pBdr>
                <w:top w:val="nil"/>
                <w:left w:val="nil"/>
                <w:bottom w:val="nil"/>
                <w:right w:val="nil"/>
                <w:between w:val="nil"/>
              </w:pBdr>
              <w:rPr>
                <w:b/>
                <w:bCs/>
                <w:color w:val="000000"/>
                <w:sz w:val="20"/>
                <w:szCs w:val="20"/>
              </w:rPr>
            </w:pPr>
            <w:r>
              <w:rPr>
                <w:color w:val="000000"/>
                <w:sz w:val="20"/>
                <w:szCs w:val="20"/>
              </w:rPr>
              <w:t>Pagal VUŠA rašto darbų rengimo ir gynimo tvarką, patvirtintą 2021 m. gegužės 12 d. posėdžio (protokolo Nr. (1.3 E) 85000-TP-2)</w:t>
            </w:r>
          </w:p>
        </w:tc>
        <w:tc>
          <w:tcPr>
            <w:tcW w:w="9072" w:type="dxa"/>
            <w:vAlign w:val="center"/>
          </w:tcPr>
          <w:p w14:paraId="27A510A1" w14:textId="77777777" w:rsidR="006E5F16" w:rsidRDefault="00700F03">
            <w:pPr>
              <w:tabs>
                <w:tab w:val="left" w:pos="0"/>
              </w:tabs>
              <w:jc w:val="both"/>
              <w:rPr>
                <w:sz w:val="20"/>
                <w:szCs w:val="20"/>
              </w:rPr>
            </w:pPr>
            <w:r>
              <w:rPr>
                <w:b/>
                <w:bCs/>
                <w:sz w:val="20"/>
                <w:szCs w:val="20"/>
              </w:rPr>
              <w:t xml:space="preserve">MD galutinio varianto pateikimas VUSIS sistemoje. </w:t>
            </w:r>
            <w:r>
              <w:rPr>
                <w:sz w:val="20"/>
                <w:szCs w:val="20"/>
              </w:rPr>
              <w:t xml:space="preserve">Studentas vadovui pateikia galutinį MD variantą ir gavęs vadovo leidimą galutinį MD variantą įkelia į VUSIS sutapties patikrai. </w:t>
            </w:r>
            <w:r>
              <w:rPr>
                <w:b/>
                <w:bCs/>
                <w:sz w:val="20"/>
                <w:szCs w:val="20"/>
              </w:rPr>
              <w:t>VUSIS sistemoje patikrinama, ar įkeltas ir aprašytas darbas atitinka keliamus reikalavimus</w:t>
            </w:r>
            <w:r>
              <w:rPr>
                <w:sz w:val="20"/>
                <w:szCs w:val="20"/>
              </w:rPr>
              <w:t xml:space="preserve"> (darbo formatas tinkamas, santrauka įkelta ir kiti metaduomenys užpildyti teisingai). Į VUSIS įkeltas darbas negali būti tikslinamas. Į VUSIS neįkeltas MD negali būti  ginamas ir vertinamas.</w:t>
            </w:r>
          </w:p>
          <w:p w14:paraId="27A510A2" w14:textId="77777777" w:rsidR="006E5F16" w:rsidRDefault="006E5F16">
            <w:pPr>
              <w:tabs>
                <w:tab w:val="left" w:pos="0"/>
              </w:tabs>
              <w:ind w:left="79"/>
              <w:jc w:val="both"/>
              <w:rPr>
                <w:sz w:val="20"/>
                <w:szCs w:val="20"/>
                <w:highlight w:val="green"/>
              </w:rPr>
            </w:pPr>
          </w:p>
        </w:tc>
      </w:tr>
      <w:tr w:rsidR="006E5F16" w14:paraId="27A510A6" w14:textId="77777777">
        <w:trPr>
          <w:trHeight w:val="989"/>
        </w:trPr>
        <w:tc>
          <w:tcPr>
            <w:tcW w:w="2235" w:type="dxa"/>
            <w:vAlign w:val="center"/>
          </w:tcPr>
          <w:p w14:paraId="27A510A4" w14:textId="77777777" w:rsidR="006E5F16" w:rsidRDefault="00700F03">
            <w:pPr>
              <w:pBdr>
                <w:top w:val="nil"/>
                <w:left w:val="nil"/>
                <w:bottom w:val="nil"/>
                <w:right w:val="nil"/>
                <w:between w:val="nil"/>
              </w:pBdr>
              <w:rPr>
                <w:b/>
                <w:bCs/>
                <w:color w:val="000000"/>
                <w:sz w:val="20"/>
                <w:szCs w:val="20"/>
              </w:rPr>
            </w:pPr>
            <w:r>
              <w:rPr>
                <w:b/>
                <w:bCs/>
                <w:color w:val="000000"/>
                <w:sz w:val="20"/>
                <w:szCs w:val="20"/>
              </w:rPr>
              <w:t>Iki sausio 8 d.</w:t>
            </w:r>
          </w:p>
        </w:tc>
        <w:tc>
          <w:tcPr>
            <w:tcW w:w="9072" w:type="dxa"/>
            <w:vAlign w:val="center"/>
          </w:tcPr>
          <w:p w14:paraId="27A510A5" w14:textId="77777777" w:rsidR="006E5F16" w:rsidRDefault="00700F03">
            <w:pPr>
              <w:jc w:val="both"/>
              <w:rPr>
                <w:b/>
                <w:bCs/>
                <w:sz w:val="20"/>
                <w:szCs w:val="20"/>
              </w:rPr>
            </w:pPr>
            <w:r>
              <w:rPr>
                <w:sz w:val="20"/>
                <w:szCs w:val="20"/>
              </w:rPr>
              <w:t xml:space="preserve">Vadovas parašo atsiliepimą apie studento baigiamąjį darbą (atsižvelgdamas ir į sutapčių patikros ataskaitą) ir išsiunčia savo užpildytą ir pasirašytą atsiliepimą iki 2027 m. sausio 8 d. el. paštu asta.repsiene@sa.vu.lt PDF formatu, pavadinimu: </w:t>
            </w:r>
            <w:r>
              <w:rPr>
                <w:i/>
                <w:iCs/>
                <w:sz w:val="20"/>
                <w:szCs w:val="20"/>
              </w:rPr>
              <w:t>grupės kodas_studento Pavardė Vardas_vadovo atsiliepimas</w:t>
            </w:r>
          </w:p>
        </w:tc>
      </w:tr>
      <w:tr w:rsidR="006E5F16" w14:paraId="27A510AB" w14:textId="77777777">
        <w:trPr>
          <w:trHeight w:val="989"/>
        </w:trPr>
        <w:tc>
          <w:tcPr>
            <w:tcW w:w="2235" w:type="dxa"/>
            <w:vAlign w:val="center"/>
          </w:tcPr>
          <w:p w14:paraId="27A510A7" w14:textId="77777777" w:rsidR="006E5F16" w:rsidRDefault="00700F03">
            <w:pPr>
              <w:pBdr>
                <w:top w:val="nil"/>
                <w:left w:val="nil"/>
                <w:bottom w:val="nil"/>
                <w:right w:val="nil"/>
                <w:between w:val="nil"/>
              </w:pBdr>
              <w:rPr>
                <w:b/>
                <w:bCs/>
                <w:color w:val="000000"/>
                <w:sz w:val="20"/>
                <w:szCs w:val="20"/>
              </w:rPr>
            </w:pPr>
            <w:r>
              <w:rPr>
                <w:b/>
                <w:bCs/>
                <w:color w:val="000000"/>
                <w:sz w:val="20"/>
                <w:szCs w:val="20"/>
              </w:rPr>
              <w:t>Iki sausio 12 d.</w:t>
            </w:r>
          </w:p>
        </w:tc>
        <w:tc>
          <w:tcPr>
            <w:tcW w:w="9072" w:type="dxa"/>
            <w:vAlign w:val="center"/>
          </w:tcPr>
          <w:p w14:paraId="27A510A8" w14:textId="77777777" w:rsidR="006E5F16" w:rsidRDefault="00700F03">
            <w:pPr>
              <w:jc w:val="both"/>
              <w:rPr>
                <w:i/>
                <w:iCs/>
                <w:sz w:val="20"/>
                <w:szCs w:val="20"/>
              </w:rPr>
            </w:pPr>
            <w:r>
              <w:rPr>
                <w:sz w:val="20"/>
                <w:szCs w:val="20"/>
              </w:rPr>
              <w:t xml:space="preserve">Ne vėliau kaip sausio 12 d. (likus ne mažiau kaip 2 darbo dienoms iki gynimo) recenzentas siunčia užpildytą ir pasirašytą recenziją el. paštu asta.repsiene@sa.vu.lt PDF formatu, pavadinimu: </w:t>
            </w:r>
            <w:r>
              <w:rPr>
                <w:i/>
                <w:iCs/>
                <w:sz w:val="20"/>
                <w:szCs w:val="20"/>
              </w:rPr>
              <w:t>grupės kodas_studento Pavardė Vardas_recenzija</w:t>
            </w:r>
          </w:p>
          <w:p w14:paraId="27A510A9" w14:textId="77777777" w:rsidR="006E5F16" w:rsidRDefault="00700F03">
            <w:pPr>
              <w:jc w:val="both"/>
              <w:rPr>
                <w:sz w:val="20"/>
                <w:szCs w:val="20"/>
              </w:rPr>
            </w:pPr>
            <w:r>
              <w:rPr>
                <w:sz w:val="20"/>
                <w:szCs w:val="20"/>
              </w:rPr>
              <w:t>Recenzentas recenzijos studentui nesiunčia, tai padaro Instituto administratorė.</w:t>
            </w:r>
          </w:p>
          <w:p w14:paraId="27A510AA" w14:textId="77777777" w:rsidR="006E5F16" w:rsidRDefault="00700F03">
            <w:pPr>
              <w:jc w:val="both"/>
              <w:rPr>
                <w:sz w:val="20"/>
                <w:szCs w:val="20"/>
              </w:rPr>
            </w:pPr>
            <w:r>
              <w:rPr>
                <w:sz w:val="20"/>
                <w:szCs w:val="20"/>
              </w:rPr>
              <w:t>Ne vėliau kaip likus 2 darbo dienoms iki gynimo studentai susipažįsta su MD recenzijomis (recenzija el. paštu nusiunčiama studentui).</w:t>
            </w:r>
          </w:p>
        </w:tc>
      </w:tr>
      <w:tr w:rsidR="006E5F16" w14:paraId="27A510AE" w14:textId="77777777">
        <w:trPr>
          <w:trHeight w:val="273"/>
        </w:trPr>
        <w:tc>
          <w:tcPr>
            <w:tcW w:w="2235" w:type="dxa"/>
            <w:vAlign w:val="center"/>
          </w:tcPr>
          <w:p w14:paraId="27A510AC" w14:textId="77777777" w:rsidR="006E5F16" w:rsidRDefault="00700F03">
            <w:pPr>
              <w:rPr>
                <w:b/>
                <w:bCs/>
                <w:sz w:val="20"/>
                <w:szCs w:val="20"/>
              </w:rPr>
            </w:pPr>
            <w:r>
              <w:rPr>
                <w:b/>
                <w:bCs/>
                <w:sz w:val="20"/>
                <w:szCs w:val="20"/>
              </w:rPr>
              <w:t xml:space="preserve">Sausio 15 d. </w:t>
            </w:r>
          </w:p>
        </w:tc>
        <w:tc>
          <w:tcPr>
            <w:tcW w:w="9072" w:type="dxa"/>
            <w:vAlign w:val="center"/>
          </w:tcPr>
          <w:p w14:paraId="27A510AD" w14:textId="77777777" w:rsidR="006E5F16" w:rsidRDefault="00700F03">
            <w:pPr>
              <w:ind w:left="79"/>
              <w:jc w:val="both"/>
              <w:rPr>
                <w:b/>
                <w:bCs/>
                <w:sz w:val="20"/>
                <w:szCs w:val="20"/>
              </w:rPr>
            </w:pPr>
            <w:r>
              <w:rPr>
                <w:b/>
                <w:bCs/>
                <w:sz w:val="20"/>
                <w:szCs w:val="20"/>
              </w:rPr>
              <w:t>Viešas MD gynimas.</w:t>
            </w:r>
          </w:p>
        </w:tc>
      </w:tr>
    </w:tbl>
    <w:p w14:paraId="27A510AF" w14:textId="77777777" w:rsidR="006E5F16" w:rsidRDefault="00700F03">
      <w:pPr>
        <w:pStyle w:val="Title"/>
        <w:jc w:val="right"/>
        <w:rPr>
          <w:b w:val="0"/>
          <w:bCs w:val="0"/>
          <w:color w:val="000000"/>
        </w:rPr>
      </w:pPr>
      <w:r>
        <w:rPr>
          <w:b w:val="0"/>
          <w:bCs w:val="0"/>
          <w:i/>
          <w:iCs/>
          <w:color w:val="000000"/>
        </w:rPr>
        <w:t xml:space="preserve">Patvirtinta: Ekonomikos studijų programų komiteto posėdyje </w:t>
      </w:r>
      <w:r w:rsidRPr="00F124CC">
        <w:rPr>
          <w:b w:val="0"/>
          <w:bCs w:val="0"/>
          <w:i/>
          <w:iCs/>
          <w:color w:val="000000"/>
        </w:rPr>
        <w:t>202</w:t>
      </w:r>
      <w:r w:rsidRPr="00F124CC">
        <w:rPr>
          <w:b w:val="0"/>
          <w:bCs w:val="0"/>
          <w:i/>
          <w:iCs/>
        </w:rPr>
        <w:t>6</w:t>
      </w:r>
      <w:r w:rsidRPr="00F124CC">
        <w:rPr>
          <w:b w:val="0"/>
          <w:bCs w:val="0"/>
          <w:i/>
          <w:iCs/>
          <w:color w:val="000000"/>
        </w:rPr>
        <w:t>-09-</w:t>
      </w:r>
      <w:r w:rsidRPr="00F124CC">
        <w:rPr>
          <w:b w:val="0"/>
          <w:bCs w:val="0"/>
          <w:i/>
          <w:iCs/>
        </w:rPr>
        <w:t>21</w:t>
      </w:r>
      <w:r w:rsidRPr="00F124CC">
        <w:rPr>
          <w:b w:val="0"/>
          <w:bCs w:val="0"/>
          <w:i/>
          <w:iCs/>
          <w:color w:val="000000"/>
        </w:rPr>
        <w:t>.</w:t>
      </w:r>
    </w:p>
    <w:p w14:paraId="27A510B0" w14:textId="77777777" w:rsidR="006E5F16" w:rsidRDefault="006E5F16">
      <w:pPr>
        <w:rPr>
          <w:b/>
          <w:bCs/>
        </w:rPr>
      </w:pPr>
    </w:p>
    <w:sectPr w:rsidR="006E5F16">
      <w:pgSz w:w="11906" w:h="16838"/>
      <w:pgMar w:top="1134" w:right="181" w:bottom="1134" w:left="142"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EAE5F29B-AE3A-4127-8224-30B7BDAB6BE0}"/>
  </w:font>
  <w:font w:name="Georgia">
    <w:panose1 w:val="02040502050405020303"/>
    <w:charset w:val="00"/>
    <w:family w:val="roman"/>
    <w:pitch w:val="variable"/>
    <w:sig w:usb0="00000287" w:usb1="00000000" w:usb2="00000000" w:usb3="00000000" w:csb0="0000009F" w:csb1="00000000"/>
    <w:embedItalic r:id="rId2" w:fontKey="{22263EBC-2D26-4E50-A128-1A06C0163C4B}"/>
  </w:font>
  <w:font w:name="Calibri Light">
    <w:panose1 w:val="020F0302020204030204"/>
    <w:charset w:val="00"/>
    <w:family w:val="swiss"/>
    <w:pitch w:val="variable"/>
    <w:sig w:usb0="E4002EFF" w:usb1="C200247B" w:usb2="00000009" w:usb3="00000000" w:csb0="000001FF" w:csb1="00000000"/>
    <w:embedRegular r:id="rId3" w:fontKey="{6BEA94BD-84FB-437B-8B18-2DAE0B859577}"/>
  </w:font>
  <w:font w:name="Calibri">
    <w:panose1 w:val="020F0502020204030204"/>
    <w:charset w:val="00"/>
    <w:family w:val="swiss"/>
    <w:pitch w:val="variable"/>
    <w:sig w:usb0="E4002EFF" w:usb1="C200247B" w:usb2="00000009" w:usb3="00000000" w:csb0="000001FF" w:csb1="00000000"/>
    <w:embedRegular r:id="rId4" w:fontKey="{8D503B08-065B-4EA9-AB96-698A69BB0F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16"/>
    <w:rsid w:val="000D7973"/>
    <w:rsid w:val="000E4ED4"/>
    <w:rsid w:val="001C1639"/>
    <w:rsid w:val="003A1BE1"/>
    <w:rsid w:val="0055234C"/>
    <w:rsid w:val="0062396B"/>
    <w:rsid w:val="006E5F16"/>
    <w:rsid w:val="00700F03"/>
    <w:rsid w:val="00C70315"/>
    <w:rsid w:val="00D10E56"/>
    <w:rsid w:val="00F124CC"/>
    <w:rsid w:val="00FE3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1048"/>
  <w15:docId w15:val="{A4378256-16AC-4F2A-992A-906D27FD7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rPr>
  </w:style>
  <w:style w:type="table" w:styleId="TableGrid">
    <w:name w:val="Table Grid"/>
    <w:basedOn w:val="TableNormal"/>
    <w:rsid w:val="007B11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7B1190"/>
    <w:pPr>
      <w:ind w:firstLine="426"/>
      <w:jc w:val="both"/>
    </w:pPr>
    <w:rPr>
      <w:bCs/>
      <w:szCs w:val="22"/>
    </w:rPr>
  </w:style>
  <w:style w:type="character" w:styleId="Strong">
    <w:name w:val="Strong"/>
    <w:qFormat/>
    <w:rsid w:val="00F470F4"/>
    <w:rPr>
      <w:b/>
      <w:bCs/>
    </w:rPr>
  </w:style>
  <w:style w:type="character" w:styleId="Hyperlink">
    <w:name w:val="Hyperlink"/>
    <w:rsid w:val="00F470F4"/>
    <w:rPr>
      <w:color w:val="0000FF"/>
      <w:u w:val="single"/>
    </w:rPr>
  </w:style>
  <w:style w:type="paragraph" w:styleId="NormalWeb">
    <w:name w:val="Normal (Web)"/>
    <w:basedOn w:val="Normal"/>
    <w:unhideWhenUsed/>
    <w:rsid w:val="00237E7D"/>
    <w:pPr>
      <w:spacing w:before="100" w:beforeAutospacing="1" w:after="100" w:afterAutospacing="1"/>
    </w:pPr>
  </w:style>
  <w:style w:type="character" w:customStyle="1" w:styleId="TitleChar">
    <w:name w:val="Title Char"/>
    <w:link w:val="Title"/>
    <w:rsid w:val="00242654"/>
    <w:rPr>
      <w:rFonts w:eastAsia="Times New Roman"/>
      <w:b/>
      <w:bCs/>
      <w:sz w:val="24"/>
      <w:szCs w:val="24"/>
      <w:lang w:val="lt-LT" w:eastAsia="x-none"/>
    </w:rPr>
  </w:style>
  <w:style w:type="character" w:customStyle="1" w:styleId="BodyTextIndent2Char">
    <w:name w:val="Body Text Indent 2 Char"/>
    <w:link w:val="BodyTextIndent2"/>
    <w:rsid w:val="00F51BBB"/>
    <w:rPr>
      <w:rFonts w:eastAsia="Times New Roman"/>
      <w:bCs/>
      <w:sz w:val="24"/>
      <w:szCs w:val="22"/>
      <w:lang w:val="lt-LT"/>
    </w:rPr>
  </w:style>
  <w:style w:type="character" w:customStyle="1" w:styleId="Neapdorotaspaminjimas1">
    <w:name w:val="Neapdorotas paminėjimas1"/>
    <w:uiPriority w:val="99"/>
    <w:semiHidden/>
    <w:unhideWhenUsed/>
    <w:rsid w:val="009B696B"/>
    <w:rPr>
      <w:color w:val="605E5C"/>
      <w:shd w:val="clear" w:color="auto" w:fill="E1DFDD"/>
    </w:rPr>
  </w:style>
  <w:style w:type="character" w:styleId="CommentReference">
    <w:name w:val="annotation reference"/>
    <w:rsid w:val="00DC681F"/>
    <w:rPr>
      <w:sz w:val="16"/>
      <w:szCs w:val="16"/>
    </w:rPr>
  </w:style>
  <w:style w:type="paragraph" w:styleId="CommentText">
    <w:name w:val="annotation text"/>
    <w:basedOn w:val="Normal"/>
    <w:link w:val="CommentTextChar"/>
    <w:rsid w:val="00DC681F"/>
    <w:rPr>
      <w:sz w:val="20"/>
      <w:szCs w:val="20"/>
    </w:rPr>
  </w:style>
  <w:style w:type="character" w:customStyle="1" w:styleId="CommentTextChar">
    <w:name w:val="Comment Text Char"/>
    <w:link w:val="CommentText"/>
    <w:rsid w:val="00DC681F"/>
    <w:rPr>
      <w:rFonts w:eastAsia="Times New Roman"/>
    </w:rPr>
  </w:style>
  <w:style w:type="paragraph" w:styleId="CommentSubject">
    <w:name w:val="annotation subject"/>
    <w:basedOn w:val="CommentText"/>
    <w:next w:val="CommentText"/>
    <w:link w:val="CommentSubjectChar"/>
    <w:rsid w:val="00DC681F"/>
    <w:rPr>
      <w:b/>
      <w:bCs/>
    </w:rPr>
  </w:style>
  <w:style w:type="character" w:customStyle="1" w:styleId="CommentSubjectChar">
    <w:name w:val="Comment Subject Char"/>
    <w:link w:val="CommentSubject"/>
    <w:rsid w:val="00DC681F"/>
    <w:rPr>
      <w:rFonts w:eastAsia="Times New Roman"/>
      <w:b/>
      <w:bCs/>
    </w:rPr>
  </w:style>
  <w:style w:type="paragraph" w:styleId="BalloonText">
    <w:name w:val="Balloon Text"/>
    <w:basedOn w:val="Normal"/>
    <w:link w:val="BalloonTextChar"/>
    <w:rsid w:val="00DC681F"/>
    <w:rPr>
      <w:rFonts w:ascii="Segoe UI" w:hAnsi="Segoe UI" w:cs="Segoe UI"/>
      <w:sz w:val="18"/>
      <w:szCs w:val="18"/>
    </w:rPr>
  </w:style>
  <w:style w:type="character" w:customStyle="1" w:styleId="BalloonTextChar">
    <w:name w:val="Balloon Text Char"/>
    <w:link w:val="BalloonText"/>
    <w:rsid w:val="00DC681F"/>
    <w:rPr>
      <w:rFonts w:ascii="Segoe UI" w:eastAsia="Times New Roman"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package" Target="embeddings/Microsoft_Word_Document.doc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FW205VkB0+9LhdvjeTvcpK1Rw==">CgMxLjAyDmgubHg2czNzOHh0MzQ4Mg5oLjNxNGxwNGh0YXpiazIOaC5weGRhOXRkaWtyMWo4AHIhMVZOOEZCLTJKWko5TFJ1TWtpakRGZWtJMUdodXg5dV9m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Giedre</dc:creator>
  <cp:lastModifiedBy>Kristina Matuzeviciute</cp:lastModifiedBy>
  <cp:revision>6</cp:revision>
  <dcterms:created xsi:type="dcterms:W3CDTF">2026-09-21T06:30:00Z</dcterms:created>
  <dcterms:modified xsi:type="dcterms:W3CDTF">2026-09-21T06:44:00Z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d9a470c4d1046d78489f08e33aca0970d6b6ca07047e494cf656a68a5814c4e1</vt:lpwstr>
  </property>
  <property fmtid="{D5CDD505-2E9C-101B-9397-08002B2CF9AE}" pid="3" name="ContentTypeId">
    <vt:lpwstr>0x010100A29068C7BF0AF342A74426ADBB2C8150</vt:lpwstr>
  </property>
</Properties>
</file>